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79D" w:rsidRPr="0000679D" w:rsidRDefault="0000679D" w:rsidP="0000679D">
      <w:pPr>
        <w:pStyle w:val="Style5"/>
        <w:spacing w:line="240" w:lineRule="auto"/>
        <w:rPr>
          <w:rFonts w:cs="B Titr"/>
          <w:bCs w:val="0"/>
          <w:sz w:val="28"/>
          <w:szCs w:val="28"/>
          <w:rtl/>
        </w:rPr>
      </w:pPr>
      <w:bookmarkStart w:id="0" w:name="_GoBack"/>
      <w:r w:rsidRPr="0000679D">
        <w:rPr>
          <w:rFonts w:cs="B Titr" w:hint="cs"/>
          <w:bCs w:val="0"/>
          <w:sz w:val="28"/>
          <w:szCs w:val="28"/>
          <w:rtl/>
        </w:rPr>
        <w:t xml:space="preserve">آیین نامه </w:t>
      </w:r>
      <w:r w:rsidRPr="0000679D">
        <w:rPr>
          <w:rFonts w:cs="B Titr"/>
          <w:bCs w:val="0"/>
          <w:sz w:val="28"/>
          <w:szCs w:val="28"/>
          <w:rtl/>
        </w:rPr>
        <w:t>پايان‌نامه</w:t>
      </w:r>
    </w:p>
    <w:p w:rsidR="0000679D" w:rsidRPr="0000679D" w:rsidRDefault="0000679D" w:rsidP="0000679D">
      <w:pPr>
        <w:pStyle w:val="Style5"/>
        <w:spacing w:line="240" w:lineRule="auto"/>
        <w:rPr>
          <w:rFonts w:cs="B Titr"/>
          <w:bCs w:val="0"/>
          <w:sz w:val="28"/>
          <w:szCs w:val="28"/>
          <w:rtl/>
        </w:rPr>
      </w:pPr>
      <w:r w:rsidRPr="0000679D">
        <w:rPr>
          <w:rFonts w:cs="B Titr" w:hint="cs"/>
          <w:bCs w:val="0"/>
          <w:sz w:val="28"/>
          <w:szCs w:val="28"/>
          <w:rtl/>
        </w:rPr>
        <w:t>«سطح3»</w:t>
      </w:r>
    </w:p>
    <w:p w:rsidR="0000679D" w:rsidRPr="0000679D" w:rsidRDefault="0000679D" w:rsidP="0000679D">
      <w:pPr>
        <w:pStyle w:val="PlainText"/>
        <w:spacing w:beforeLines="24" w:before="57" w:afterLines="24" w:after="57" w:line="312" w:lineRule="auto"/>
        <w:jc w:val="lowKashida"/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</w:pPr>
      <w:r w:rsidRPr="0000679D">
        <w:rPr>
          <w:rFonts w:ascii="Times New Roman" w:hAnsi="Times New Roman" w:cs="B Nazanin"/>
          <w:bCs/>
          <w:noProof w:val="0"/>
          <w:sz w:val="28"/>
          <w:szCs w:val="28"/>
          <w:rtl/>
          <w:lang w:bidi="ar-SA"/>
        </w:rPr>
        <w:t xml:space="preserve">ماده‌ </w:t>
      </w:r>
      <w:r w:rsidRPr="0000679D">
        <w:rPr>
          <w:rFonts w:ascii="Times New Roman" w:hAnsi="Times New Roman" w:cs="B Nazanin" w:hint="cs"/>
          <w:bCs/>
          <w:noProof w:val="0"/>
          <w:sz w:val="28"/>
          <w:szCs w:val="28"/>
          <w:rtl/>
          <w:lang w:bidi="ar-SA"/>
        </w:rPr>
        <w:t>61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>: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 xml:space="preserve"> طلبه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 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 xml:space="preserve">مي‌تواند پس از گذراندن حداقل سه چهارم واحدهاي درسي، 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>موضوع پايان‌نامه خود ر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ا انتخاب  كند و انتخاب موضوع پايان‌نامه در نيمسال پاياني، الزامي است.</w:t>
      </w:r>
    </w:p>
    <w:p w:rsidR="0000679D" w:rsidRPr="0000679D" w:rsidRDefault="0000679D" w:rsidP="0000679D">
      <w:pPr>
        <w:pStyle w:val="PlainText"/>
        <w:spacing w:beforeLines="24" w:before="57" w:afterLines="24" w:after="57" w:line="288" w:lineRule="auto"/>
        <w:jc w:val="lowKashida"/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</w:pPr>
      <w:r w:rsidRPr="0000679D">
        <w:rPr>
          <w:rFonts w:ascii="Times New Roman" w:hAnsi="Times New Roman" w:cs="B Nazanin"/>
          <w:bCs/>
          <w:noProof w:val="0"/>
          <w:sz w:val="28"/>
          <w:szCs w:val="28"/>
          <w:rtl/>
          <w:lang w:bidi="ar-SA"/>
        </w:rPr>
        <w:t xml:space="preserve">ماده </w:t>
      </w:r>
      <w:r w:rsidRPr="0000679D">
        <w:rPr>
          <w:rFonts w:ascii="Times New Roman" w:hAnsi="Times New Roman" w:cs="B Nazanin" w:hint="cs"/>
          <w:bCs/>
          <w:noProof w:val="0"/>
          <w:sz w:val="28"/>
          <w:szCs w:val="28"/>
          <w:rtl/>
          <w:lang w:bidi="ar-SA"/>
        </w:rPr>
        <w:t>64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 :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 xml:space="preserve"> طلبه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>، پس از انتخاب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 xml:space="preserve"> موضوع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 پايان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‌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>نامه، تا زماني كه آن را به پايان نرسانده است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 xml:space="preserve"> 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>‌موظف است براساس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 xml:space="preserve"> 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تقويم 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 xml:space="preserve">تحصيلي 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>در نيمسال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‌هاي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 بعد نيز ثبت نام نمايد. در اين حال نمره پايان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‌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>نامه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،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 در آخرين نيمسال تحصيلي، وارد كارنامه 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 xml:space="preserve">طلبه 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>مي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‌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شود و در 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معدّل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 نمرات او منظور خواهد شد. </w:t>
      </w:r>
    </w:p>
    <w:p w:rsidR="0000679D" w:rsidRPr="0000679D" w:rsidRDefault="0000679D" w:rsidP="0000679D">
      <w:pPr>
        <w:pStyle w:val="PlainText"/>
        <w:spacing w:beforeLines="24" w:before="57" w:afterLines="24" w:after="57" w:line="288" w:lineRule="auto"/>
        <w:jc w:val="lowKashida"/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</w:pPr>
      <w:r w:rsidRPr="0000679D">
        <w:rPr>
          <w:rFonts w:ascii="Times New Roman" w:hAnsi="Times New Roman" w:cs="B Nazanin"/>
          <w:bCs/>
          <w:noProof w:val="0"/>
          <w:sz w:val="28"/>
          <w:szCs w:val="28"/>
          <w:rtl/>
          <w:lang w:bidi="ar-SA"/>
        </w:rPr>
        <w:t xml:space="preserve">ماده </w:t>
      </w:r>
      <w:r w:rsidRPr="0000679D">
        <w:rPr>
          <w:rFonts w:ascii="Times New Roman" w:hAnsi="Times New Roman" w:cs="B Nazanin" w:hint="cs"/>
          <w:bCs/>
          <w:noProof w:val="0"/>
          <w:sz w:val="28"/>
          <w:szCs w:val="28"/>
          <w:rtl/>
          <w:lang w:bidi="ar-SA"/>
        </w:rPr>
        <w:t>65</w:t>
      </w:r>
      <w:r w:rsidRPr="0000679D">
        <w:rPr>
          <w:rFonts w:ascii="Times New Roman" w:hAnsi="Times New Roman" w:cs="B Nazanin"/>
          <w:bCs/>
          <w:noProof w:val="0"/>
          <w:sz w:val="28"/>
          <w:szCs w:val="28"/>
          <w:rtl/>
          <w:lang w:bidi="ar-SA"/>
        </w:rPr>
        <w:t>: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 xml:space="preserve"> 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>در صورتي كه پايان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‌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نامه، از نظر هيأت داوران، غير قابل 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قبول باشد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، 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طلبه</w:t>
      </w:r>
      <w:r w:rsidRPr="0000679D">
        <w:rPr>
          <w:rFonts w:ascii="Times New Roman" w:hAnsi="Times New Roman" w:cs="B Nazanin"/>
          <w:b/>
          <w:noProof w:val="0"/>
          <w:sz w:val="28"/>
          <w:szCs w:val="28"/>
          <w:rtl/>
          <w:lang w:bidi="ar-SA"/>
        </w:rPr>
        <w:t xml:space="preserve"> </w:t>
      </w:r>
      <w:r w:rsidRPr="0000679D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موظف است موضوع ديگري را پيشنهاد نموده و پس از تصويب، بر اساس ضوابط با توجه به حداكثر سنوات تحصيل، آن را تدوين و ارائه نمايد.</w:t>
      </w:r>
    </w:p>
    <w:p w:rsidR="0000679D" w:rsidRPr="0000679D" w:rsidRDefault="0000679D" w:rsidP="0000679D">
      <w:pPr>
        <w:spacing w:beforeLines="24" w:before="57" w:afterLines="24" w:after="57" w:line="288" w:lineRule="auto"/>
        <w:rPr>
          <w:rFonts w:cs="B Nazanin"/>
          <w:b/>
          <w:sz w:val="28"/>
          <w:szCs w:val="28"/>
          <w:rtl/>
        </w:rPr>
      </w:pPr>
      <w:r w:rsidRPr="0000679D">
        <w:rPr>
          <w:rFonts w:cs="B Nazanin" w:hint="cs"/>
          <w:bCs/>
          <w:sz w:val="28"/>
          <w:szCs w:val="28"/>
          <w:rtl/>
        </w:rPr>
        <w:t>ماده 66</w:t>
      </w:r>
      <w:r w:rsidRPr="0000679D">
        <w:rPr>
          <w:rFonts w:cs="B Nazanin" w:hint="cs"/>
          <w:b/>
          <w:sz w:val="28"/>
          <w:szCs w:val="28"/>
          <w:rtl/>
        </w:rPr>
        <w:t>:  زمان تدوين پايان‌نامه پس از تصويب طرح تحقيق حداقل 6 ماه و حداکثر 18ماه مي‌باشد.</w:t>
      </w:r>
    </w:p>
    <w:p w:rsidR="0000679D" w:rsidRPr="0000679D" w:rsidRDefault="0000679D" w:rsidP="0000679D">
      <w:pPr>
        <w:spacing w:beforeLines="24" w:before="57" w:afterLines="24" w:after="57" w:line="288" w:lineRule="auto"/>
        <w:ind w:left="364"/>
        <w:rPr>
          <w:rFonts w:cs="B Nazanin"/>
          <w:b/>
          <w:sz w:val="28"/>
          <w:szCs w:val="28"/>
          <w:rtl/>
        </w:rPr>
      </w:pPr>
      <w:r w:rsidRPr="0000679D">
        <w:rPr>
          <w:rFonts w:cs="B Nazanin" w:hint="cs"/>
          <w:bCs/>
          <w:sz w:val="28"/>
          <w:szCs w:val="28"/>
          <w:rtl/>
        </w:rPr>
        <w:t>تبصره</w:t>
      </w:r>
      <w:r w:rsidRPr="0000679D">
        <w:rPr>
          <w:rFonts w:cs="B Nazanin" w:hint="cs"/>
          <w:b/>
          <w:sz w:val="28"/>
          <w:szCs w:val="28"/>
          <w:rtl/>
        </w:rPr>
        <w:t>: در موارد استثنائي، حداکثر زمان تدوين پايان‌نامه با موافقت استاد راهنما و تصويب کميته مربوطه، تا يکسال قابل تمديد خواهد بود.</w:t>
      </w:r>
    </w:p>
    <w:bookmarkEnd w:id="0"/>
    <w:p w:rsidR="000240FF" w:rsidRPr="0000679D" w:rsidRDefault="000240FF">
      <w:pPr>
        <w:rPr>
          <w:sz w:val="28"/>
          <w:szCs w:val="28"/>
        </w:rPr>
      </w:pPr>
    </w:p>
    <w:sectPr w:rsidR="000240FF" w:rsidRPr="0000679D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79D"/>
    <w:rsid w:val="0000679D"/>
    <w:rsid w:val="000240FF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79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00679D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00679D"/>
    <w:rPr>
      <w:rFonts w:ascii="Times New Roman" w:eastAsia="Times New Roman" w:hAnsi="Times New Roman" w:cs="B Yagut"/>
      <w:b/>
      <w:bCs/>
      <w:sz w:val="34"/>
      <w:szCs w:val="32"/>
      <w:lang w:bidi="ar-SA"/>
    </w:rPr>
  </w:style>
  <w:style w:type="paragraph" w:styleId="PlainText">
    <w:name w:val="Plain Text"/>
    <w:basedOn w:val="Normal"/>
    <w:link w:val="PlainTextChar"/>
    <w:rsid w:val="0000679D"/>
    <w:rPr>
      <w:rFonts w:ascii="Courier New" w:hAnsi="Courier New" w:cs="Courier New"/>
      <w:noProof/>
      <w:sz w:val="20"/>
      <w:szCs w:val="20"/>
      <w:lang w:bidi="fa-IR"/>
    </w:rPr>
  </w:style>
  <w:style w:type="character" w:customStyle="1" w:styleId="PlainTextChar">
    <w:name w:val="Plain Text Char"/>
    <w:basedOn w:val="DefaultParagraphFont"/>
    <w:link w:val="PlainText"/>
    <w:rsid w:val="0000679D"/>
    <w:rPr>
      <w:rFonts w:ascii="Courier New" w:eastAsia="Times New Roman" w:hAnsi="Courier New" w:cs="Courier New"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79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00679D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00679D"/>
    <w:rPr>
      <w:rFonts w:ascii="Times New Roman" w:eastAsia="Times New Roman" w:hAnsi="Times New Roman" w:cs="B Yagut"/>
      <w:b/>
      <w:bCs/>
      <w:sz w:val="34"/>
      <w:szCs w:val="32"/>
      <w:lang w:bidi="ar-SA"/>
    </w:rPr>
  </w:style>
  <w:style w:type="paragraph" w:styleId="PlainText">
    <w:name w:val="Plain Text"/>
    <w:basedOn w:val="Normal"/>
    <w:link w:val="PlainTextChar"/>
    <w:rsid w:val="0000679D"/>
    <w:rPr>
      <w:rFonts w:ascii="Courier New" w:hAnsi="Courier New" w:cs="Courier New"/>
      <w:noProof/>
      <w:sz w:val="20"/>
      <w:szCs w:val="20"/>
      <w:lang w:bidi="fa-IR"/>
    </w:rPr>
  </w:style>
  <w:style w:type="character" w:customStyle="1" w:styleId="PlainTextChar">
    <w:name w:val="Plain Text Char"/>
    <w:basedOn w:val="DefaultParagraphFont"/>
    <w:link w:val="PlainText"/>
    <w:rsid w:val="0000679D"/>
    <w:rPr>
      <w:rFonts w:ascii="Courier New" w:eastAsia="Times New Roman" w:hAnsi="Courier New" w:cs="Courier New"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2014-02-22T07:21:00Z</dcterms:created>
  <dcterms:modified xsi:type="dcterms:W3CDTF">2014-02-22T07:21:00Z</dcterms:modified>
</cp:coreProperties>
</file>